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ＭＳ 明朝" w:hAnsi="ＭＳ 明朝" w:eastAsia="ＭＳ 明朝"/>
          <w:color w:val="000000" w:themeColor="text1"/>
        </w:rPr>
      </w:pPr>
      <w:r>
        <w:rPr>
          <w:rFonts w:hint="eastAsia" w:ascii="ＭＳ 明朝" w:hAnsi="ＭＳ 明朝" w:eastAsia="ＭＳ 明朝"/>
          <w:color w:val="000000" w:themeColor="text1"/>
        </w:rPr>
        <w:t>（様式３）</w:t>
      </w:r>
    </w:p>
    <w:p>
      <w:pPr>
        <w:pStyle w:val="0"/>
        <w:spacing w:line="250" w:lineRule="exact"/>
        <w:jc w:val="center"/>
        <w:rPr>
          <w:rFonts w:hint="default" w:ascii="ＭＳ 明朝" w:hAnsi="ＭＳ 明朝" w:eastAsia="ＭＳ 明朝"/>
          <w:b w:val="1"/>
          <w:color w:val="000000" w:themeColor="text1"/>
          <w:sz w:val="22"/>
        </w:rPr>
      </w:pPr>
      <w:r>
        <w:rPr>
          <w:rFonts w:hint="eastAsia" w:ascii="ＭＳ 明朝" w:hAnsi="ＭＳ 明朝" w:eastAsia="ＭＳ 明朝"/>
          <w:b w:val="1"/>
          <w:color w:val="000000" w:themeColor="text1"/>
          <w:sz w:val="22"/>
        </w:rPr>
        <w:t>経費見積書</w:t>
      </w:r>
    </w:p>
    <w:p>
      <w:pPr>
        <w:pStyle w:val="0"/>
        <w:spacing w:line="250" w:lineRule="exact"/>
        <w:rPr>
          <w:rFonts w:hint="default" w:ascii="ＭＳ 明朝" w:hAnsi="ＭＳ 明朝" w:eastAsia="ＭＳ 明朝"/>
          <w:color w:val="000000" w:themeColor="text1"/>
        </w:rPr>
      </w:pPr>
    </w:p>
    <w:p>
      <w:pPr>
        <w:pStyle w:val="0"/>
        <w:spacing w:line="250" w:lineRule="exact"/>
        <w:jc w:val="right"/>
        <w:rPr>
          <w:rFonts w:hint="default" w:ascii="ＭＳ 明朝" w:hAnsi="ＭＳ 明朝" w:eastAsia="ＭＳ 明朝"/>
          <w:color w:val="000000" w:themeColor="text1"/>
        </w:rPr>
      </w:pPr>
      <w:r>
        <w:rPr>
          <w:rFonts w:hint="eastAsia" w:ascii="ＭＳ 明朝" w:hAnsi="ＭＳ 明朝" w:eastAsia="ＭＳ 明朝"/>
          <w:color w:val="000000" w:themeColor="text1"/>
        </w:rPr>
        <w:t>提案者名（　　　　　　　　　　　　　　　　）</w:t>
      </w: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　</w:t>
      </w:r>
      <w:r>
        <w:rPr>
          <w:rFonts w:hint="eastAsia" w:ascii="ＭＳ 明朝" w:hAnsi="ＭＳ 明朝" w:eastAsia="ＭＳ 明朝"/>
          <w:b w:val="0"/>
          <w:color w:val="000000" w:themeColor="text1"/>
          <w:sz w:val="22"/>
        </w:rPr>
        <w:t>令和６年度高知県漁業就業者確保委託事業</w:t>
      </w:r>
      <w:r>
        <w:rPr>
          <w:rFonts w:hint="eastAsia" w:ascii="ＭＳ 明朝" w:hAnsi="ＭＳ 明朝" w:eastAsia="ＭＳ 明朝"/>
          <w:color w:val="000000" w:themeColor="text1"/>
        </w:rPr>
        <w:t>の経費見積は下記のとおりです。</w:t>
      </w:r>
    </w:p>
    <w:p>
      <w:pPr>
        <w:pStyle w:val="0"/>
        <w:spacing w:line="250" w:lineRule="exact"/>
        <w:rPr>
          <w:rFonts w:hint="default" w:ascii="ＭＳ 明朝" w:hAnsi="ＭＳ 明朝" w:eastAsia="ＭＳ 明朝"/>
          <w:color w:val="000000" w:themeColor="text1"/>
        </w:rPr>
      </w:pPr>
    </w:p>
    <w:p>
      <w:pPr>
        <w:pStyle w:val="0"/>
        <w:spacing w:line="250" w:lineRule="exact"/>
        <w:jc w:val="right"/>
        <w:rPr>
          <w:rFonts w:hint="default" w:ascii="ＭＳ 明朝" w:hAnsi="ＭＳ 明朝" w:eastAsia="ＭＳ 明朝"/>
          <w:color w:val="000000" w:themeColor="text1"/>
        </w:rPr>
      </w:pPr>
      <w:r>
        <w:rPr>
          <w:rFonts w:hint="eastAsia" w:ascii="ＭＳ 明朝" w:hAnsi="ＭＳ 明朝" w:eastAsia="ＭＳ 明朝"/>
          <w:b w:val="1"/>
          <w:color w:val="000000" w:themeColor="text1"/>
        </w:rPr>
        <w:t>見積金額</w:t>
      </w:r>
      <w:r>
        <w:rPr>
          <w:rFonts w:hint="eastAsia" w:ascii="ＭＳ 明朝" w:hAnsi="ＭＳ 明朝" w:eastAsia="ＭＳ 明朝"/>
          <w:b w:val="1"/>
          <w:color w:val="000000" w:themeColor="text1"/>
          <w:u w:val="single" w:color="auto"/>
        </w:rPr>
        <w:t>　　　　　　　　　　　　　　　　　　　　　</w:t>
      </w:r>
      <w:r>
        <w:rPr>
          <w:rFonts w:hint="eastAsia" w:ascii="ＭＳ 明朝" w:hAnsi="ＭＳ 明朝" w:eastAsia="ＭＳ 明朝"/>
          <w:b w:val="1"/>
          <w:color w:val="000000" w:themeColor="text1"/>
        </w:rPr>
        <w:t>円（消費税等含む</w:t>
      </w:r>
      <w:r>
        <w:rPr>
          <w:rFonts w:hint="eastAsia" w:ascii="ＭＳ 明朝" w:hAnsi="ＭＳ 明朝" w:eastAsia="ＭＳ 明朝"/>
          <w:color w:val="000000" w:themeColor="text1"/>
        </w:rPr>
        <w:t>）</w:t>
      </w:r>
    </w:p>
    <w:p>
      <w:pPr>
        <w:pStyle w:val="0"/>
        <w:spacing w:line="250" w:lineRule="exact"/>
        <w:rPr>
          <w:rFonts w:hint="default" w:ascii="ＭＳ 明朝" w:hAnsi="ＭＳ 明朝" w:eastAsia="ＭＳ 明朝"/>
          <w:color w:val="000000" w:themeColor="text1"/>
        </w:rPr>
      </w:pPr>
    </w:p>
    <w:p>
      <w:pPr>
        <w:pStyle w:val="15"/>
        <w:spacing w:line="250" w:lineRule="exac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&lt;</w:t>
      </w:r>
      <w:r>
        <w:rPr>
          <w:rFonts w:hint="eastAsia" w:ascii="ＭＳ 明朝" w:hAnsi="ＭＳ 明朝" w:eastAsia="ＭＳ 明朝"/>
          <w:color w:val="000000" w:themeColor="text1"/>
          <w:sz w:val="22"/>
        </w:rPr>
        <w:t>　内訳</w:t>
      </w:r>
      <w:r>
        <w:rPr>
          <w:rFonts w:hint="eastAsia" w:ascii="ＭＳ 明朝" w:hAnsi="ＭＳ 明朝" w:eastAsia="ＭＳ 明朝"/>
          <w:color w:val="000000" w:themeColor="text1"/>
          <w:sz w:val="20"/>
        </w:rPr>
        <w:t>（単位：円）</w:t>
      </w:r>
      <w:r>
        <w:rPr>
          <w:rFonts w:hint="eastAsia" w:ascii="ＭＳ 明朝" w:hAnsi="ＭＳ 明朝" w:eastAsia="ＭＳ 明朝"/>
          <w:color w:val="000000" w:themeColor="text1"/>
          <w:sz w:val="22"/>
        </w:rPr>
        <w:t>　</w:t>
      </w:r>
      <w:r>
        <w:rPr>
          <w:rFonts w:hint="eastAsia" w:ascii="ＭＳ 明朝" w:hAnsi="ＭＳ 明朝" w:eastAsia="ＭＳ 明朝"/>
          <w:color w:val="000000" w:themeColor="text1"/>
          <w:sz w:val="22"/>
        </w:rPr>
        <w:t>&gt;</w:t>
      </w:r>
    </w:p>
    <w:p>
      <w:pPr>
        <w:pStyle w:val="15"/>
        <w:spacing w:line="250" w:lineRule="exact"/>
        <w:jc w:val="left"/>
        <w:rPr>
          <w:rFonts w:hint="default" w:ascii="ＭＳ 明朝" w:hAnsi="ＭＳ 明朝" w:eastAsia="ＭＳ 明朝"/>
          <w:color w:val="000000" w:themeColor="text1"/>
        </w:rPr>
      </w:pPr>
    </w:p>
    <w:p>
      <w:pPr>
        <w:pStyle w:val="15"/>
        <w:spacing w:line="250" w:lineRule="exact"/>
        <w:jc w:val="left"/>
        <w:rPr>
          <w:rFonts w:hint="default" w:ascii="ＭＳ 明朝" w:hAnsi="ＭＳ 明朝" w:eastAsia="ＭＳ 明朝"/>
          <w:color w:val="000000" w:themeColor="text1"/>
          <w:sz w:val="22"/>
        </w:rPr>
      </w:pPr>
      <w:r>
        <w:rPr>
          <w:rFonts w:hint="eastAsia" w:ascii="ＭＳ 明朝" w:hAnsi="ＭＳ 明朝" w:eastAsia="ＭＳ 明朝"/>
          <w:color w:val="000000" w:themeColor="text1"/>
        </w:rPr>
        <w:t>１　関西での漁業就業フェアの開催</w:t>
      </w:r>
    </w:p>
    <w:tbl>
      <w:tblPr>
        <w:tblStyle w:val="27"/>
        <w:tblW w:w="9042" w:type="dxa"/>
        <w:tblInd w:w="0" w:type="dxa"/>
        <w:tblLayout w:type="fixed"/>
        <w:tblLook w:firstRow="1" w:lastRow="0" w:firstColumn="1" w:lastColumn="0" w:noHBand="0" w:noVBand="1" w:val="04A0"/>
      </w:tblPr>
      <w:tblGrid>
        <w:gridCol w:w="1808"/>
        <w:gridCol w:w="1808"/>
        <w:gridCol w:w="1808"/>
        <w:gridCol w:w="1809"/>
        <w:gridCol w:w="1809"/>
      </w:tblGrid>
      <w:tr>
        <w:trPr>
          <w:trHeight w:val="41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経費項目</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数量</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単価</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金額</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備考</w:t>
            </w: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20" w:hRule="atLeast"/>
        </w:trPr>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2"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34" w:hRule="atLeast"/>
        </w:trPr>
        <w:tc>
          <w:tcPr>
            <w:tcW w:w="5424" w:type="dxa"/>
            <w:gridSpan w:val="3"/>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合　計</w:t>
            </w: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bl>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　</w:t>
      </w: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２　関西の専門学校等での漁業就業</w:t>
      </w:r>
      <w:bookmarkStart w:id="0" w:name="_GoBack"/>
      <w:bookmarkEnd w:id="0"/>
      <w:r>
        <w:rPr>
          <w:rFonts w:hint="eastAsia" w:ascii="ＭＳ 明朝" w:hAnsi="ＭＳ 明朝" w:eastAsia="ＭＳ 明朝"/>
          <w:color w:val="000000" w:themeColor="text1"/>
        </w:rPr>
        <w:t>セミナーの開催</w:t>
      </w:r>
    </w:p>
    <w:tbl>
      <w:tblPr>
        <w:tblStyle w:val="27"/>
        <w:tblW w:w="9042" w:type="dxa"/>
        <w:tblInd w:w="0" w:type="dxa"/>
        <w:tblLayout w:type="fixed"/>
        <w:tblLook w:firstRow="1" w:lastRow="0" w:firstColumn="1" w:lastColumn="0" w:noHBand="0" w:noVBand="1" w:val="04A0"/>
      </w:tblPr>
      <w:tblGrid>
        <w:gridCol w:w="1808"/>
        <w:gridCol w:w="1808"/>
        <w:gridCol w:w="1808"/>
        <w:gridCol w:w="1809"/>
        <w:gridCol w:w="1809"/>
      </w:tblGrid>
      <w:tr>
        <w:trPr>
          <w:trHeight w:val="47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経費項目</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数量</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単価</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金額</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備考</w:t>
            </w:r>
          </w:p>
        </w:tc>
      </w:tr>
      <w:tr>
        <w:trPr>
          <w:trHeight w:val="396"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396"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396" w:hRule="atLeast"/>
        </w:trPr>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r>
      <w:tr>
        <w:trPr>
          <w:trHeight w:val="416"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26" w:hRule="atLeast"/>
        </w:trPr>
        <w:tc>
          <w:tcPr>
            <w:tcW w:w="5424" w:type="dxa"/>
            <w:gridSpan w:val="3"/>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合　計</w:t>
            </w: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bl>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300" w:lineRule="exact"/>
        <w:ind w:leftChars="0" w:hanging="357" w:hangingChars="170"/>
        <w:rPr>
          <w:rFonts w:hint="default" w:ascii="ＭＳ 明朝" w:hAnsi="ＭＳ 明朝" w:eastAsia="ＭＳ 明朝"/>
          <w:color w:val="FF0000"/>
        </w:rPr>
      </w:pPr>
      <w:r>
        <w:rPr>
          <w:rFonts w:hint="eastAsia" w:ascii="ＭＳ 明朝" w:hAnsi="ＭＳ 明朝" w:eastAsia="ＭＳ 明朝"/>
          <w:color w:val="000000" w:themeColor="text1"/>
        </w:rPr>
        <w:t>３　</w:t>
      </w:r>
      <w:r>
        <w:rPr>
          <w:rFonts w:hint="eastAsia" w:ascii="ＭＳ 明朝" w:hAnsi="ＭＳ 明朝" w:eastAsia="ＭＳ 明朝"/>
          <w:color w:val="000000" w:themeColor="text1"/>
          <w:sz w:val="22"/>
        </w:rPr>
        <w:t>一</w:t>
      </w:r>
      <w:r>
        <w:rPr>
          <w:rFonts w:hint="eastAsia" w:ascii="ＭＳ 明朝" w:hAnsi="ＭＳ 明朝" w:eastAsia="ＭＳ 明朝"/>
          <w:color w:val="auto"/>
          <w:sz w:val="22"/>
        </w:rPr>
        <w:t>般社団法人高知県</w:t>
      </w:r>
      <w:r>
        <w:rPr>
          <w:rFonts w:hint="eastAsia" w:ascii="ＭＳ 明朝" w:hAnsi="ＭＳ 明朝" w:eastAsia="ＭＳ 明朝"/>
          <w:color w:val="auto"/>
          <w:sz w:val="22"/>
        </w:rPr>
        <w:t>UI</w:t>
      </w:r>
      <w:r>
        <w:rPr>
          <w:rFonts w:hint="eastAsia" w:ascii="ＭＳ 明朝" w:hAnsi="ＭＳ 明朝" w:eastAsia="ＭＳ 明朝"/>
          <w:color w:val="auto"/>
          <w:sz w:val="22"/>
        </w:rPr>
        <w:t>ターンサポートセンターと連携した関西での一次産業就業イベントの広報及び出展にかかる調整業務</w:t>
      </w:r>
    </w:p>
    <w:tbl>
      <w:tblPr>
        <w:tblStyle w:val="27"/>
        <w:tblW w:w="9042" w:type="dxa"/>
        <w:tblInd w:w="0" w:type="dxa"/>
        <w:tblLayout w:type="fixed"/>
        <w:tblLook w:firstRow="1" w:lastRow="0" w:firstColumn="1" w:lastColumn="0" w:noHBand="0" w:noVBand="1" w:val="04A0"/>
      </w:tblPr>
      <w:tblGrid>
        <w:gridCol w:w="1808"/>
        <w:gridCol w:w="1808"/>
        <w:gridCol w:w="1808"/>
        <w:gridCol w:w="1809"/>
        <w:gridCol w:w="1809"/>
      </w:tblGrid>
      <w:tr>
        <w:trPr>
          <w:trHeight w:val="46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経費項目</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数量</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単価</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金額</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備考</w:t>
            </w:r>
          </w:p>
        </w:tc>
      </w:tr>
      <w:tr>
        <w:trPr>
          <w:trHeight w:val="41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4" w:hRule="atLeast"/>
        </w:trPr>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2" w:hRule="atLeast"/>
        </w:trPr>
        <w:tc>
          <w:tcPr>
            <w:tcW w:w="5424" w:type="dxa"/>
            <w:gridSpan w:val="3"/>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合　計</w:t>
            </w: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bl>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FF0000"/>
        </w:rPr>
      </w:pPr>
    </w:p>
    <w:p>
      <w:pPr>
        <w:pStyle w:val="0"/>
        <w:spacing w:line="250" w:lineRule="exact"/>
        <w:rPr>
          <w:rFonts w:hint="default" w:ascii="ＭＳ 明朝" w:hAnsi="ＭＳ 明朝" w:eastAsia="ＭＳ 明朝"/>
          <w:color w:val="FF0000"/>
        </w:rPr>
      </w:pPr>
    </w:p>
    <w:p>
      <w:pPr>
        <w:pStyle w:val="0"/>
        <w:spacing w:line="250" w:lineRule="exact"/>
        <w:rPr>
          <w:rFonts w:hint="default" w:ascii="ＭＳ 明朝" w:hAnsi="ＭＳ 明朝" w:eastAsia="ＭＳ 明朝"/>
          <w:color w:val="FF0000"/>
        </w:rPr>
      </w:pPr>
    </w:p>
    <w:p>
      <w:pPr>
        <w:pStyle w:val="0"/>
        <w:spacing w:line="250" w:lineRule="exact"/>
        <w:rPr>
          <w:rFonts w:hint="default" w:ascii="ＭＳ 明朝" w:hAnsi="ＭＳ 明朝" w:eastAsia="ＭＳ 明朝"/>
          <w:color w:val="FF0000"/>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４　県内での漁業就業フェアの開催</w:t>
      </w:r>
    </w:p>
    <w:tbl>
      <w:tblPr>
        <w:tblStyle w:val="27"/>
        <w:tblW w:w="9042" w:type="dxa"/>
        <w:tblInd w:w="0" w:type="dxa"/>
        <w:tblLayout w:type="fixed"/>
        <w:tblLook w:firstRow="1" w:lastRow="0" w:firstColumn="1" w:lastColumn="0" w:noHBand="0" w:noVBand="1" w:val="04A0"/>
      </w:tblPr>
      <w:tblGrid>
        <w:gridCol w:w="1808"/>
        <w:gridCol w:w="1808"/>
        <w:gridCol w:w="1808"/>
        <w:gridCol w:w="1809"/>
        <w:gridCol w:w="1809"/>
      </w:tblGrid>
      <w:tr>
        <w:trPr>
          <w:trHeight w:val="41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経費項目</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数量</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単価</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金額</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備考</w:t>
            </w: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20" w:hRule="atLeast"/>
        </w:trPr>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2"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34" w:hRule="atLeast"/>
        </w:trPr>
        <w:tc>
          <w:tcPr>
            <w:tcW w:w="5424" w:type="dxa"/>
            <w:gridSpan w:val="3"/>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合　計</w:t>
            </w: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bl>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５　県内事業者の面談スキルアップ等の支援</w:t>
      </w:r>
    </w:p>
    <w:tbl>
      <w:tblPr>
        <w:tblStyle w:val="27"/>
        <w:tblW w:w="9042" w:type="dxa"/>
        <w:tblInd w:w="0" w:type="dxa"/>
        <w:tblLayout w:type="fixed"/>
        <w:tblLook w:firstRow="1" w:lastRow="0" w:firstColumn="1" w:lastColumn="0" w:noHBand="0" w:noVBand="1" w:val="04A0"/>
      </w:tblPr>
      <w:tblGrid>
        <w:gridCol w:w="1808"/>
        <w:gridCol w:w="1808"/>
        <w:gridCol w:w="1808"/>
        <w:gridCol w:w="1809"/>
        <w:gridCol w:w="1809"/>
      </w:tblGrid>
      <w:tr>
        <w:trPr>
          <w:trHeight w:val="414"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経費項目</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数量</w:t>
            </w:r>
          </w:p>
        </w:tc>
        <w:tc>
          <w:tcPr>
            <w:tcW w:w="1808"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単価</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金額</w:t>
            </w:r>
          </w:p>
        </w:tc>
        <w:tc>
          <w:tcPr>
            <w:tcW w:w="1809" w:type="dxa"/>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備考</w:t>
            </w: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20" w:hRule="atLeast"/>
        </w:trPr>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8"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c>
          <w:tcPr>
            <w:tcW w:w="1809" w:type="dxa"/>
            <w:vAlign w:val="center"/>
          </w:tcPr>
          <w:p>
            <w:pPr>
              <w:pStyle w:val="0"/>
              <w:jc w:val="center"/>
              <w:rPr>
                <w:rFonts w:hint="default"/>
                <w:color w:val="000000" w:themeColor="text1"/>
              </w:rPr>
            </w:pPr>
          </w:p>
        </w:tc>
      </w:tr>
      <w:tr>
        <w:trPr>
          <w:trHeight w:val="420"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12" w:hRule="atLeast"/>
        </w:trPr>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8"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r>
        <w:trPr>
          <w:trHeight w:val="434" w:hRule="atLeast"/>
        </w:trPr>
        <w:tc>
          <w:tcPr>
            <w:tcW w:w="5424" w:type="dxa"/>
            <w:gridSpan w:val="3"/>
            <w:vAlign w:val="center"/>
          </w:tcPr>
          <w:p>
            <w:pPr>
              <w:pStyle w:val="0"/>
              <w:spacing w:line="250" w:lineRule="exact"/>
              <w:jc w:val="center"/>
              <w:rPr>
                <w:rFonts w:hint="default" w:ascii="ＭＳ 明朝" w:hAnsi="ＭＳ 明朝" w:eastAsia="ＭＳ 明朝"/>
                <w:color w:val="000000" w:themeColor="text1"/>
              </w:rPr>
            </w:pPr>
            <w:r>
              <w:rPr>
                <w:rFonts w:hint="eastAsia" w:ascii="ＭＳ 明朝" w:hAnsi="ＭＳ 明朝" w:eastAsia="ＭＳ 明朝"/>
                <w:color w:val="000000" w:themeColor="text1"/>
              </w:rPr>
              <w:t>合　計</w:t>
            </w:r>
          </w:p>
        </w:tc>
        <w:tc>
          <w:tcPr>
            <w:tcW w:w="1809" w:type="dxa"/>
            <w:vAlign w:val="center"/>
          </w:tcPr>
          <w:p>
            <w:pPr>
              <w:pStyle w:val="0"/>
              <w:spacing w:line="250" w:lineRule="exact"/>
              <w:jc w:val="center"/>
              <w:rPr>
                <w:rFonts w:hint="default" w:ascii="ＭＳ 明朝" w:hAnsi="ＭＳ 明朝" w:eastAsia="ＭＳ 明朝"/>
                <w:color w:val="000000" w:themeColor="text1"/>
              </w:rPr>
            </w:pPr>
          </w:p>
        </w:tc>
        <w:tc>
          <w:tcPr>
            <w:tcW w:w="1809" w:type="dxa"/>
            <w:vAlign w:val="center"/>
          </w:tcPr>
          <w:p>
            <w:pPr>
              <w:pStyle w:val="0"/>
              <w:spacing w:line="250" w:lineRule="exact"/>
              <w:jc w:val="center"/>
              <w:rPr>
                <w:rFonts w:hint="default" w:ascii="ＭＳ 明朝" w:hAnsi="ＭＳ 明朝" w:eastAsia="ＭＳ 明朝"/>
                <w:color w:val="000000" w:themeColor="text1"/>
              </w:rPr>
            </w:pPr>
          </w:p>
        </w:tc>
      </w:tr>
    </w:tbl>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６　消費税及び地方消費税</w:t>
      </w:r>
    </w:p>
    <w:p>
      <w:pPr>
        <w:pStyle w:val="0"/>
        <w:spacing w:line="250" w:lineRule="exact"/>
        <w:rPr>
          <w:rFonts w:hint="default" w:ascii="ＭＳ 明朝" w:hAnsi="ＭＳ 明朝" w:eastAsia="ＭＳ 明朝"/>
          <w:color w:val="000000" w:themeColor="text1"/>
        </w:rPr>
      </w:pPr>
    </w:p>
    <w:p>
      <w:pPr>
        <w:pStyle w:val="0"/>
        <w:spacing w:line="250" w:lineRule="exact"/>
        <w:rPr>
          <w:rFonts w:hint="default" w:ascii="ＭＳ 明朝" w:hAnsi="ＭＳ 明朝" w:eastAsia="ＭＳ 明朝"/>
          <w:color w:val="000000" w:themeColor="text1"/>
        </w:rPr>
      </w:pPr>
      <w:r>
        <w:rPr>
          <w:rFonts w:hint="eastAsia" w:ascii="ＭＳ 明朝" w:hAnsi="ＭＳ 明朝" w:eastAsia="ＭＳ 明朝"/>
          <w:color w:val="000000" w:themeColor="text1"/>
        </w:rPr>
        <w:t>　　</w:t>
      </w:r>
      <w:r>
        <w:rPr>
          <w:rFonts w:hint="eastAsia" w:ascii="ＭＳ 明朝" w:hAnsi="ＭＳ 明朝" w:eastAsia="ＭＳ 明朝"/>
          <w:color w:val="000000" w:themeColor="text1"/>
          <w:u w:val="single" w:color="auto"/>
        </w:rPr>
        <w:t>　　　　　　　　　　　</w:t>
      </w:r>
      <w:r>
        <w:rPr>
          <w:rFonts w:hint="eastAsia" w:ascii="ＭＳ 明朝" w:hAnsi="ＭＳ 明朝" w:eastAsia="ＭＳ 明朝"/>
          <w:color w:val="000000" w:themeColor="text1"/>
        </w:rPr>
        <w:t>円（上記１～６の経費合計の</w:t>
      </w:r>
      <w:r>
        <w:rPr>
          <w:rFonts w:hint="eastAsia" w:ascii="ＭＳ 明朝" w:hAnsi="ＭＳ 明朝" w:eastAsia="ＭＳ 明朝"/>
          <w:color w:val="000000" w:themeColor="text1"/>
        </w:rPr>
        <w:t>10</w:t>
      </w:r>
      <w:r>
        <w:rPr>
          <w:rFonts w:hint="eastAsia" w:ascii="ＭＳ 明朝" w:hAnsi="ＭＳ 明朝" w:eastAsia="ＭＳ 明朝"/>
          <w:color w:val="000000" w:themeColor="text1"/>
        </w:rPr>
        <w:t>％）</w:t>
      </w:r>
    </w:p>
    <w:sectPr>
      <w:pgSz w:w="11906" w:h="16838"/>
      <w:pgMar w:top="1191" w:right="1361" w:bottom="1021" w:left="1701"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rFonts w:asciiTheme="minorEastAsia" w:hAnsiTheme="minorEastAsia"/>
    </w:rPr>
  </w:style>
  <w:style w:type="character" w:styleId="16" w:customStyle="1">
    <w:name w:val="記 (文字)"/>
    <w:basedOn w:val="10"/>
    <w:next w:val="16"/>
    <w:link w:val="15"/>
    <w:uiPriority w:val="0"/>
    <w:rPr>
      <w:rFonts w:asciiTheme="minorEastAsia" w:hAnsiTheme="minorEastAsia"/>
    </w:rPr>
  </w:style>
  <w:style w:type="paragraph" w:styleId="17">
    <w:name w:val="Closing"/>
    <w:basedOn w:val="0"/>
    <w:next w:val="17"/>
    <w:link w:val="18"/>
    <w:uiPriority w:val="0"/>
    <w:pPr>
      <w:jc w:val="right"/>
    </w:pPr>
    <w:rPr>
      <w:rFonts w:asciiTheme="minorEastAsia" w:hAnsiTheme="minorEastAsia"/>
    </w:rPr>
  </w:style>
  <w:style w:type="character" w:styleId="18" w:customStyle="1">
    <w:name w:val="結語 (文字)"/>
    <w:basedOn w:val="10"/>
    <w:next w:val="18"/>
    <w:link w:val="17"/>
    <w:uiPriority w:val="0"/>
    <w:rPr>
      <w:rFonts w:asciiTheme="minorEastAsia" w:hAnsiTheme="minorEastAsia"/>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18</TotalTime>
  <Pages>2</Pages>
  <Words>2</Words>
  <Characters>316</Characters>
  <Application>JUST Note</Application>
  <Lines>212</Lines>
  <Paragraphs>52</Paragraphs>
  <CharactersWithSpaces>383</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ioas_user</dc:creator>
  <cp:lastModifiedBy>kocho.ryoushi7777</cp:lastModifiedBy>
  <cp:lastPrinted>2024-03-03T07:23:08Z</cp:lastPrinted>
  <dcterms:created xsi:type="dcterms:W3CDTF">2022-03-07T07:07:00Z</dcterms:created>
  <dcterms:modified xsi:type="dcterms:W3CDTF">2024-03-03T07:27:22Z</dcterms:modified>
  <cp:revision>5</cp:revision>
</cp:coreProperties>
</file>